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仿宋" w:cs="Times New Roman"/>
          <w:b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pacing w:val="0"/>
          <w:w w:val="100"/>
          <w:sz w:val="32"/>
          <w:szCs w:val="32"/>
        </w:rPr>
        <w:t>北京中医药大学教育基金会捐赠项目重要事项</w:t>
      </w:r>
    </w:p>
    <w:p>
      <w:pPr>
        <w:jc w:val="center"/>
        <w:rPr>
          <w:rFonts w:hint="default" w:ascii="Times New Roman" w:hAnsi="Times New Roman" w:eastAsia="仿宋" w:cs="Times New Roman"/>
          <w:b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pacing w:val="0"/>
          <w:w w:val="100"/>
          <w:sz w:val="32"/>
          <w:szCs w:val="32"/>
        </w:rPr>
        <w:t>变更申请表</w:t>
      </w:r>
    </w:p>
    <w:tbl>
      <w:tblPr>
        <w:tblStyle w:val="2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22"/>
        <w:gridCol w:w="1276"/>
        <w:gridCol w:w="2551"/>
        <w:gridCol w:w="20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项目来源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捐赠协议编号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</w:trPr>
        <w:tc>
          <w:tcPr>
            <w:tcW w:w="262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</w:trPr>
        <w:tc>
          <w:tcPr>
            <w:tcW w:w="262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批准立项时间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原项目效果形式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</w:trPr>
        <w:tc>
          <w:tcPr>
            <w:tcW w:w="262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原完成时间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延期完成时间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1" w:hRule="exac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320" w:lineRule="exact"/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变更内容（请在方框内打“√”）：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 xml:space="preserve">□变更项目负责人 </w:t>
            </w: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□变更项目管理单位  □项目内容有重大调整</w:t>
            </w:r>
            <w:r>
              <w:rPr>
                <w:rFonts w:hint="default" w:ascii="Times New Roman" w:hAnsi="Times New Roman" w:eastAsia="仿宋" w:cs="Times New Roman"/>
                <w:color w:val="000000"/>
                <w:w w:val="8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 xml:space="preserve">□延期            □自行中止项目      □申请撤项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2" w:hRule="exact"/>
        </w:trPr>
        <w:tc>
          <w:tcPr>
            <w:tcW w:w="85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变更事由：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after="160" w:line="480" w:lineRule="exact"/>
              <w:ind w:left="1470" w:leftChars="7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after="160" w:line="480" w:lineRule="exact"/>
              <w:ind w:left="1470" w:leftChars="700" w:firstLine="2560" w:firstLineChars="8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项目负责人（签字）：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left="1680" w:leftChars="8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                     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5" w:hRule="atLeast"/>
        </w:trPr>
        <w:tc>
          <w:tcPr>
            <w:tcW w:w="2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项目负责人所在单位意见</w:t>
            </w:r>
          </w:p>
        </w:tc>
        <w:tc>
          <w:tcPr>
            <w:tcW w:w="58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890" w:leftChars="9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left="1890" w:leftChars="9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所在单位（公章）：</w:t>
            </w:r>
          </w:p>
          <w:p>
            <w:pPr>
              <w:autoSpaceDE w:val="0"/>
              <w:autoSpaceDN w:val="0"/>
              <w:adjustRightInd w:val="0"/>
              <w:spacing w:before="156" w:beforeLines="50" w:line="480" w:lineRule="exact"/>
              <w:ind w:left="3570" w:leftChars="17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0" w:hRule="atLeast"/>
        </w:trPr>
        <w:tc>
          <w:tcPr>
            <w:tcW w:w="2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教育基金会意见</w:t>
            </w:r>
          </w:p>
        </w:tc>
        <w:tc>
          <w:tcPr>
            <w:tcW w:w="58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left="1888" w:leftChars="899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教育基金会（签章）：</w:t>
            </w:r>
          </w:p>
          <w:p>
            <w:pPr>
              <w:autoSpaceDE w:val="0"/>
              <w:autoSpaceDN w:val="0"/>
              <w:adjustRightInd w:val="0"/>
              <w:spacing w:before="156" w:beforeLines="50" w:line="480" w:lineRule="exact"/>
              <w:ind w:left="3570" w:leftChars="17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MzODQ1YjIyOGI1ZTc3Y2Q5OTZiM2I0Y2YyOGQifQ=="/>
  </w:docVars>
  <w:rsids>
    <w:rsidRoot w:val="00000000"/>
    <w:rsid w:val="675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2024-04-15T02:24:31Z</dcterms:created>
  <dc:creator>86158</dc:creator>
  <cp:lastModifiedBy>Wy7</cp:lastModifiedBy>
  <dcterms:modified xsi:type="dcterms:W3CDTF">2024-04-15T02:24:37Z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4B5AA6378AD84B6F91AE2533AFE75755_12</vt:lpwstr>
  </property>
</Properties>
</file>